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D4D7F">
        <w:rPr>
          <w:rFonts w:ascii="Times New Roman" w:hAnsi="Times New Roman" w:cs="Times New Roman"/>
          <w:sz w:val="28"/>
          <w:szCs w:val="28"/>
        </w:rPr>
        <w:t>914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D4D7F">
        <w:rPr>
          <w:rFonts w:ascii="Times New Roman" w:hAnsi="Times New Roman" w:cs="Times New Roman"/>
          <w:sz w:val="28"/>
          <w:szCs w:val="28"/>
        </w:rPr>
        <w:t>24</w:t>
      </w:r>
      <w:r w:rsidR="00F048FE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3E49" w:rsidRPr="00FD4D7F" w:rsidRDefault="00887B18" w:rsidP="00FD4D7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43E49">
        <w:rPr>
          <w:rStyle w:val="fontstyle01"/>
          <w:rFonts w:ascii="Times New Roman" w:hAnsi="Times New Roman" w:cs="Times New Roman"/>
          <w:b/>
        </w:rPr>
        <w:t xml:space="preserve">О </w:t>
      </w:r>
      <w:r w:rsidR="00FD4D7F" w:rsidRPr="00FD4D7F">
        <w:rPr>
          <w:rFonts w:ascii="Times New Roman" w:hAnsi="Times New Roman" w:cs="Times New Roman"/>
          <w:b/>
          <w:sz w:val="28"/>
          <w:szCs w:val="28"/>
        </w:rPr>
        <w:t>Национальн</w:t>
      </w:r>
      <w:r w:rsidR="00FD4D7F">
        <w:rPr>
          <w:rFonts w:ascii="Times New Roman" w:hAnsi="Times New Roman" w:cs="Times New Roman"/>
          <w:b/>
          <w:sz w:val="28"/>
          <w:szCs w:val="28"/>
        </w:rPr>
        <w:t>ой</w:t>
      </w:r>
      <w:r w:rsidR="00FD4D7F" w:rsidRPr="00FD4D7F">
        <w:rPr>
          <w:rFonts w:ascii="Times New Roman" w:hAnsi="Times New Roman" w:cs="Times New Roman"/>
          <w:b/>
          <w:sz w:val="28"/>
          <w:szCs w:val="28"/>
        </w:rPr>
        <w:t xml:space="preserve"> олимпиад</w:t>
      </w:r>
      <w:r w:rsidR="00FD4D7F">
        <w:rPr>
          <w:rFonts w:ascii="Times New Roman" w:hAnsi="Times New Roman" w:cs="Times New Roman"/>
          <w:b/>
          <w:sz w:val="28"/>
          <w:szCs w:val="28"/>
        </w:rPr>
        <w:t>е</w:t>
      </w:r>
      <w:r w:rsidR="00FD4D7F" w:rsidRPr="00FD4D7F">
        <w:rPr>
          <w:rFonts w:ascii="Times New Roman" w:hAnsi="Times New Roman" w:cs="Times New Roman"/>
          <w:b/>
          <w:sz w:val="28"/>
          <w:szCs w:val="28"/>
        </w:rPr>
        <w:t xml:space="preserve"> по анализу данных</w:t>
      </w:r>
    </w:p>
    <w:p w:rsidR="00887B18" w:rsidRDefault="00887B18" w:rsidP="00B43E49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D7F" w:rsidRDefault="00F048FE" w:rsidP="00FD4D7F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6F4AB1">
        <w:rPr>
          <w:rStyle w:val="fontstyle01"/>
        </w:rPr>
        <w:t>4</w:t>
      </w:r>
      <w:r w:rsidR="007112EC">
        <w:rPr>
          <w:rStyle w:val="fontstyle01"/>
        </w:rPr>
        <w:t>551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01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7112EC">
        <w:rPr>
          <w:rStyle w:val="fontstyle01"/>
        </w:rPr>
        <w:t>20</w:t>
      </w:r>
      <w:r w:rsidR="00887B18">
        <w:rPr>
          <w:rStyle w:val="fontstyle01"/>
        </w:rPr>
        <w:t>.0</w:t>
      </w:r>
      <w:r w:rsidR="00B43E49">
        <w:rPr>
          <w:rStyle w:val="fontstyle01"/>
        </w:rPr>
        <w:t>9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522740">
        <w:rPr>
          <w:rStyle w:val="fontstyle01"/>
        </w:rPr>
        <w:t xml:space="preserve">информирует </w:t>
      </w:r>
      <w:r w:rsidR="006F4AB1">
        <w:rPr>
          <w:rStyle w:val="fontstyle01"/>
        </w:rPr>
        <w:t xml:space="preserve">о том, </w:t>
      </w:r>
      <w:bookmarkStart w:id="0" w:name="_GoBack"/>
      <w:bookmarkEnd w:id="0"/>
      <w:r w:rsidR="00FD4D7F">
        <w:rPr>
          <w:rStyle w:val="fontstyle01"/>
        </w:rPr>
        <w:t>что в 2024/2025 учебном году Национальный исследовательский университет «Высшая школа экономики» (далее – НИУ ВШЭ) совместно с АО «</w:t>
      </w:r>
      <w:proofErr w:type="spellStart"/>
      <w:r w:rsidR="00FD4D7F">
        <w:rPr>
          <w:rStyle w:val="fontstyle01"/>
        </w:rPr>
        <w:t>ТБанк</w:t>
      </w:r>
      <w:proofErr w:type="spellEnd"/>
      <w:r w:rsidR="00FD4D7F">
        <w:rPr>
          <w:rStyle w:val="fontstyle01"/>
        </w:rPr>
        <w:t>» и вузами-</w:t>
      </w:r>
      <w:proofErr w:type="spellStart"/>
      <w:r w:rsidR="00FD4D7F">
        <w:rPr>
          <w:rStyle w:val="fontstyle01"/>
        </w:rPr>
        <w:t>соорганизаторами</w:t>
      </w:r>
      <w:proofErr w:type="spellEnd"/>
      <w:r w:rsidR="00FD4D7F">
        <w:rPr>
          <w:rStyle w:val="fontstyle01"/>
        </w:rPr>
        <w:t xml:space="preserve"> в четвертый раз проводит Национальную олимпиаду по анализу данных DANO (далее – Олимпиада).</w:t>
      </w:r>
    </w:p>
    <w:p w:rsidR="00FD4D7F" w:rsidRDefault="00FD4D7F" w:rsidP="00FD4D7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 2023/2024 учебном году в Олимпиаде приняли участие более 7000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человек из 85 регионов России и 16 стран. Цель Олимпиады – развить навыки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анализа и обработки данных, проведения исследований, а также критического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мышления у школьников.</w:t>
      </w:r>
    </w:p>
    <w:p w:rsidR="00FD4D7F" w:rsidRDefault="00FD4D7F" w:rsidP="00FD4D7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К участию приглашаются школьники всех классов, которые на практике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хотят опробовать профессию аналитика данных и развить умения,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необходимые как для будущей профессии, так и для повседневной жизни.</w:t>
      </w:r>
    </w:p>
    <w:p w:rsidR="00FD4D7F" w:rsidRDefault="00FD4D7F" w:rsidP="00FD4D7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Чтобы принять участие, школьникам необходимо пройти регистрацию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сайте dano.hse.ru до 2 октября 2024 года. Участие бесплатное.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целях привлечения обучающихся образовательных организаций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системы общего и среднего профессионального образования к Олимпиаде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просим разместить информацию об Олимпиаде на официальных сайтах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образовательных организаций.</w:t>
      </w:r>
    </w:p>
    <w:p w:rsidR="00B43E49" w:rsidRDefault="00FD4D7F" w:rsidP="00FD4D7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Приложение: в электронном виде</w:t>
      </w:r>
    </w:p>
    <w:p w:rsidR="00FD4D7F" w:rsidRDefault="00FD4D7F" w:rsidP="00FD4D7F">
      <w:pPr>
        <w:spacing w:after="0"/>
        <w:ind w:firstLine="708"/>
        <w:jc w:val="both"/>
        <w:rPr>
          <w:rStyle w:val="fontstyle01"/>
        </w:rPr>
      </w:pPr>
    </w:p>
    <w:p w:rsidR="00FD4D7F" w:rsidRPr="00710625" w:rsidRDefault="00FD4D7F" w:rsidP="00FD4D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2F62DB"/>
    <w:rsid w:val="00371ECE"/>
    <w:rsid w:val="003757B1"/>
    <w:rsid w:val="00381B1E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887B18"/>
    <w:rsid w:val="008B695C"/>
    <w:rsid w:val="008E6880"/>
    <w:rsid w:val="009D4668"/>
    <w:rsid w:val="00A2482D"/>
    <w:rsid w:val="00A34B26"/>
    <w:rsid w:val="00A66810"/>
    <w:rsid w:val="00A70F7B"/>
    <w:rsid w:val="00AF6200"/>
    <w:rsid w:val="00B43E49"/>
    <w:rsid w:val="00B47A1A"/>
    <w:rsid w:val="00B77243"/>
    <w:rsid w:val="00BF0025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AB23A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2024-09-24T12:08:00Z</dcterms:created>
  <dcterms:modified xsi:type="dcterms:W3CDTF">2024-09-24T12:17:00Z</dcterms:modified>
</cp:coreProperties>
</file>